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E8133" w14:textId="77777777" w:rsidR="003E133C" w:rsidRDefault="003E133C" w:rsidP="001F6E5A">
      <w:pPr>
        <w:rPr>
          <w:b/>
          <w:u w:val="single"/>
        </w:rPr>
      </w:pPr>
    </w:p>
    <w:p w14:paraId="409F33BB" w14:textId="77777777" w:rsidR="003E133C" w:rsidRDefault="003E133C" w:rsidP="001F6E5A">
      <w:pPr>
        <w:rPr>
          <w:b/>
          <w:u w:val="single"/>
        </w:rPr>
      </w:pPr>
    </w:p>
    <w:p w14:paraId="41A33F68" w14:textId="5B01A8AB" w:rsidR="00E0118A" w:rsidRDefault="004740BF" w:rsidP="004740BF">
      <w:pPr>
        <w:tabs>
          <w:tab w:val="left" w:pos="8133"/>
        </w:tabs>
        <w:rPr>
          <w:b/>
          <w:u w:val="single"/>
        </w:rPr>
      </w:pPr>
      <w:r>
        <w:rPr>
          <w:b/>
          <w:u w:val="single"/>
        </w:rPr>
        <w:tab/>
      </w:r>
    </w:p>
    <w:p w14:paraId="2EC44DE7" w14:textId="77777777" w:rsidR="00E0118A" w:rsidRDefault="00E0118A" w:rsidP="001F6E5A">
      <w:pPr>
        <w:rPr>
          <w:b/>
          <w:u w:val="single"/>
        </w:rPr>
      </w:pPr>
    </w:p>
    <w:p w14:paraId="4E88DCAD" w14:textId="77777777" w:rsidR="00AE2E97" w:rsidRDefault="00AE2E97" w:rsidP="00325EA5">
      <w:pPr>
        <w:pStyle w:val="Heading6"/>
        <w:jc w:val="center"/>
      </w:pPr>
    </w:p>
    <w:p w14:paraId="13F928DC" w14:textId="77777777" w:rsidR="00CB5860" w:rsidRPr="00E0118A" w:rsidRDefault="00CB5860" w:rsidP="00325EA5">
      <w:pPr>
        <w:pStyle w:val="Heading6"/>
        <w:jc w:val="center"/>
        <w:rPr>
          <w:sz w:val="28"/>
          <w:szCs w:val="28"/>
        </w:rPr>
      </w:pPr>
      <w:r w:rsidRPr="00E0118A">
        <w:rPr>
          <w:sz w:val="28"/>
          <w:szCs w:val="28"/>
        </w:rPr>
        <w:t>The Royal British Legion</w:t>
      </w:r>
    </w:p>
    <w:p w14:paraId="58A1477A" w14:textId="77777777" w:rsidR="00CB5860" w:rsidRPr="00E0118A" w:rsidRDefault="00CB5860" w:rsidP="00325EA5">
      <w:pPr>
        <w:ind w:right="38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0118A">
        <w:rPr>
          <w:rFonts w:ascii="Arial" w:hAnsi="Arial" w:cs="Arial"/>
          <w:b/>
          <w:sz w:val="28"/>
          <w:szCs w:val="28"/>
          <w:u w:val="single"/>
        </w:rPr>
        <w:t>Morgan’s Vale, Woodfall’s &amp; Redlynch Branch</w:t>
      </w:r>
    </w:p>
    <w:p w14:paraId="22034AA3" w14:textId="77777777" w:rsidR="00721819" w:rsidRPr="00E0118A" w:rsidRDefault="00721819" w:rsidP="00325EA5">
      <w:pPr>
        <w:ind w:right="38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6DD81955" w14:textId="77777777" w:rsidR="00F41381" w:rsidRDefault="00F41381" w:rsidP="00325EA5">
      <w:pPr>
        <w:ind w:right="3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Celebration for VJ Day</w:t>
      </w:r>
    </w:p>
    <w:p w14:paraId="54F996AF" w14:textId="5447CB02" w:rsidR="00721819" w:rsidRPr="00E0118A" w:rsidRDefault="00F41381" w:rsidP="00F41381">
      <w:pPr>
        <w:ind w:right="3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And the </w:t>
      </w:r>
      <w:r w:rsidR="00A5209E">
        <w:rPr>
          <w:rFonts w:ascii="Arial" w:hAnsi="Arial" w:cs="Arial"/>
          <w:b/>
          <w:sz w:val="28"/>
          <w:szCs w:val="28"/>
          <w:u w:val="single"/>
        </w:rPr>
        <w:t xml:space="preserve">75th </w:t>
      </w:r>
      <w:r w:rsidR="003D633E">
        <w:rPr>
          <w:rFonts w:ascii="Arial" w:hAnsi="Arial" w:cs="Arial"/>
          <w:b/>
          <w:sz w:val="28"/>
          <w:szCs w:val="28"/>
          <w:u w:val="single"/>
        </w:rPr>
        <w:t>Anniversary</w:t>
      </w:r>
      <w:r w:rsidR="00A5209E">
        <w:rPr>
          <w:rFonts w:ascii="Arial" w:hAnsi="Arial" w:cs="Arial"/>
          <w:b/>
          <w:sz w:val="28"/>
          <w:szCs w:val="28"/>
          <w:u w:val="single"/>
        </w:rPr>
        <w:t xml:space="preserve"> of the </w:t>
      </w:r>
      <w:r>
        <w:rPr>
          <w:rFonts w:ascii="Arial" w:hAnsi="Arial" w:cs="Arial"/>
          <w:b/>
          <w:sz w:val="28"/>
          <w:szCs w:val="28"/>
          <w:u w:val="single"/>
        </w:rPr>
        <w:t xml:space="preserve">ending of World War Two.  </w:t>
      </w:r>
    </w:p>
    <w:p w14:paraId="5C97ABB6" w14:textId="77777777" w:rsidR="00E0118A" w:rsidRDefault="00E0118A" w:rsidP="00325EA5">
      <w:pPr>
        <w:ind w:right="38"/>
        <w:jc w:val="center"/>
        <w:rPr>
          <w:rFonts w:ascii="Arial" w:hAnsi="Arial" w:cs="Arial"/>
          <w:b/>
          <w:u w:val="single"/>
        </w:rPr>
      </w:pPr>
    </w:p>
    <w:p w14:paraId="61BDE483" w14:textId="77777777" w:rsidR="00F96BC1" w:rsidRDefault="00F96BC1" w:rsidP="00BF216D">
      <w:pPr>
        <w:ind w:right="38"/>
        <w:rPr>
          <w:rFonts w:ascii="Arial" w:hAnsi="Arial" w:cs="Arial"/>
          <w:b/>
          <w:u w:val="single"/>
        </w:rPr>
      </w:pPr>
    </w:p>
    <w:p w14:paraId="1864874E" w14:textId="03C02674" w:rsidR="00F36084" w:rsidRPr="00E0118A" w:rsidRDefault="00F41381" w:rsidP="0072181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While there is very little information available from Government or HQ RBL at time of planning, it has been decided to </w:t>
      </w:r>
      <w:r w:rsidR="00A5209E">
        <w:rPr>
          <w:rFonts w:ascii="Arial" w:hAnsi="Arial" w:cs="Arial"/>
          <w:sz w:val="28"/>
          <w:szCs w:val="28"/>
        </w:rPr>
        <w:t xml:space="preserve">be positive and make plans for </w:t>
      </w:r>
      <w:r>
        <w:rPr>
          <w:rFonts w:ascii="Arial" w:hAnsi="Arial" w:cs="Arial"/>
          <w:sz w:val="28"/>
          <w:szCs w:val="28"/>
        </w:rPr>
        <w:t xml:space="preserve">a short Service to commemorate this event. </w:t>
      </w:r>
    </w:p>
    <w:p w14:paraId="3A70B07C" w14:textId="77777777" w:rsidR="00721819" w:rsidRPr="00E0118A" w:rsidRDefault="00721819" w:rsidP="0072181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1738F8B1" w14:textId="6143F706" w:rsidR="00F41381" w:rsidRDefault="00F41381" w:rsidP="0072181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Keeping the need for caution in mind </w:t>
      </w:r>
      <w:r w:rsidR="008E1497">
        <w:rPr>
          <w:rFonts w:ascii="Arial" w:hAnsi="Arial" w:cs="Arial"/>
          <w:sz w:val="28"/>
          <w:szCs w:val="28"/>
        </w:rPr>
        <w:t xml:space="preserve">the plan is to </w:t>
      </w:r>
      <w:r>
        <w:rPr>
          <w:rFonts w:ascii="Arial" w:hAnsi="Arial" w:cs="Arial"/>
          <w:sz w:val="28"/>
          <w:szCs w:val="28"/>
        </w:rPr>
        <w:t>hold a short Remembrance Day style service.  The details are:</w:t>
      </w:r>
    </w:p>
    <w:p w14:paraId="201A354B" w14:textId="77777777" w:rsidR="00F41381" w:rsidRDefault="00F41381" w:rsidP="00F413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287B31B9" w14:textId="035002CC" w:rsidR="00F41381" w:rsidRDefault="00817611" w:rsidP="00F413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Location;</w:t>
      </w:r>
      <w:r w:rsidR="00F41381">
        <w:rPr>
          <w:rFonts w:ascii="Arial" w:hAnsi="Arial" w:cs="Arial"/>
          <w:sz w:val="28"/>
          <w:szCs w:val="28"/>
        </w:rPr>
        <w:t xml:space="preserve"> Bowers Hill Memorial</w:t>
      </w:r>
    </w:p>
    <w:p w14:paraId="3D88958A" w14:textId="740B1F4C" w:rsidR="00F41381" w:rsidRDefault="00817611" w:rsidP="00F413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Date;</w:t>
      </w:r>
      <w:r w:rsidR="00F41381">
        <w:rPr>
          <w:rFonts w:ascii="Arial" w:hAnsi="Arial" w:cs="Arial"/>
          <w:sz w:val="28"/>
          <w:szCs w:val="28"/>
        </w:rPr>
        <w:t xml:space="preserve">  </w:t>
      </w:r>
      <w:r w:rsidR="008E1497">
        <w:rPr>
          <w:rFonts w:ascii="Arial" w:hAnsi="Arial" w:cs="Arial"/>
          <w:sz w:val="28"/>
          <w:szCs w:val="28"/>
        </w:rPr>
        <w:t xml:space="preserve">Saturday </w:t>
      </w:r>
      <w:r w:rsidR="00F41381">
        <w:rPr>
          <w:rFonts w:ascii="Arial" w:hAnsi="Arial" w:cs="Arial"/>
          <w:sz w:val="28"/>
          <w:szCs w:val="28"/>
        </w:rPr>
        <w:t>15 August 2020</w:t>
      </w:r>
    </w:p>
    <w:p w14:paraId="7E9B0276" w14:textId="6F6BB576" w:rsidR="00F41381" w:rsidRDefault="00817611" w:rsidP="00F413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Time;</w:t>
      </w:r>
      <w:r w:rsidR="00F41381">
        <w:rPr>
          <w:rFonts w:ascii="Arial" w:hAnsi="Arial" w:cs="Arial"/>
          <w:sz w:val="28"/>
          <w:szCs w:val="28"/>
        </w:rPr>
        <w:t xml:space="preserve"> assemble at 10.45 service at 1055</w:t>
      </w:r>
    </w:p>
    <w:p w14:paraId="1BBA6EC4" w14:textId="77777777" w:rsidR="00F41381" w:rsidRDefault="00F41381" w:rsidP="00F413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6F5126ED" w14:textId="77777777" w:rsidR="00F41381" w:rsidRDefault="00F41381" w:rsidP="00F413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ever mindful of the restrictions in place.  Bowers Hill will offer us the ground to spread out from each other.  Hymns will be spoken and not sung.</w:t>
      </w:r>
    </w:p>
    <w:p w14:paraId="115E39EE" w14:textId="07687F38" w:rsidR="00A5209E" w:rsidRDefault="00F41381" w:rsidP="00F413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will be no security involved for area control.  Therefore please park at the St Birinus Hall car park</w:t>
      </w:r>
      <w:r w:rsidR="003D633E">
        <w:rPr>
          <w:rFonts w:ascii="Arial" w:hAnsi="Arial" w:cs="Arial"/>
          <w:sz w:val="28"/>
          <w:szCs w:val="28"/>
        </w:rPr>
        <w:t>, permission granted,</w:t>
      </w:r>
      <w:r w:rsidR="00A5209E">
        <w:rPr>
          <w:rFonts w:ascii="Arial" w:hAnsi="Arial" w:cs="Arial"/>
          <w:sz w:val="28"/>
          <w:szCs w:val="28"/>
        </w:rPr>
        <w:t xml:space="preserve"> or elsewhere</w:t>
      </w:r>
      <w:r>
        <w:rPr>
          <w:rFonts w:ascii="Arial" w:hAnsi="Arial" w:cs="Arial"/>
          <w:sz w:val="28"/>
          <w:szCs w:val="28"/>
        </w:rPr>
        <w:t>.  There will be other issue</w:t>
      </w:r>
      <w:r w:rsidR="00A5209E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which we will overcome as they arise.</w:t>
      </w:r>
    </w:p>
    <w:p w14:paraId="177D4C53" w14:textId="77777777" w:rsidR="00A5209E" w:rsidRDefault="00A5209E" w:rsidP="00F413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24339441" w14:textId="6A6F453D" w:rsidR="008E1497" w:rsidRDefault="00A5209E" w:rsidP="00F413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a notable date in the conflict of that time.</w:t>
      </w:r>
      <w:r w:rsidR="008E1497">
        <w:rPr>
          <w:rFonts w:ascii="Arial" w:hAnsi="Arial" w:cs="Arial"/>
          <w:sz w:val="28"/>
          <w:szCs w:val="28"/>
        </w:rPr>
        <w:t xml:space="preserve"> It is proper that we should say thank you to that generation who did so much for the future of our Country.  </w:t>
      </w:r>
    </w:p>
    <w:p w14:paraId="378379B4" w14:textId="77777777" w:rsidR="008E1497" w:rsidRDefault="008E1497" w:rsidP="00F413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3CE5CC84" w14:textId="7524160D" w:rsidR="00A5209E" w:rsidRDefault="00CB7D8C" w:rsidP="00F413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dress for this event is considered to be as for Remembrance Day or for going</w:t>
      </w:r>
      <w:r w:rsidR="003D633E">
        <w:rPr>
          <w:rFonts w:ascii="Arial" w:hAnsi="Arial" w:cs="Arial"/>
          <w:sz w:val="28"/>
          <w:szCs w:val="28"/>
        </w:rPr>
        <w:t xml:space="preserve"> to Church.  There are</w:t>
      </w:r>
      <w:r>
        <w:rPr>
          <w:rFonts w:ascii="Arial" w:hAnsi="Arial" w:cs="Arial"/>
          <w:sz w:val="28"/>
          <w:szCs w:val="28"/>
        </w:rPr>
        <w:t xml:space="preserve"> bound to be other points of change to be considered. </w:t>
      </w:r>
      <w:r w:rsidR="008E1497">
        <w:rPr>
          <w:rFonts w:ascii="Arial" w:hAnsi="Arial" w:cs="Arial"/>
          <w:sz w:val="28"/>
          <w:szCs w:val="28"/>
        </w:rPr>
        <w:t>Please be patient while the plan is put together.  Last of all, please, if you can</w:t>
      </w:r>
      <w:r w:rsidR="003D633E">
        <w:rPr>
          <w:rFonts w:ascii="Arial" w:hAnsi="Arial" w:cs="Arial"/>
          <w:sz w:val="28"/>
          <w:szCs w:val="28"/>
        </w:rPr>
        <w:t>,</w:t>
      </w:r>
      <w:bookmarkStart w:id="0" w:name="_GoBack"/>
      <w:bookmarkEnd w:id="0"/>
      <w:r w:rsidR="008E1497">
        <w:rPr>
          <w:rFonts w:ascii="Arial" w:hAnsi="Arial" w:cs="Arial"/>
          <w:sz w:val="28"/>
          <w:szCs w:val="28"/>
        </w:rPr>
        <w:t xml:space="preserve"> give your support on the day.</w:t>
      </w:r>
    </w:p>
    <w:p w14:paraId="62921F04" w14:textId="77777777" w:rsidR="00A5209E" w:rsidRDefault="00A5209E" w:rsidP="00F413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</w:p>
    <w:p w14:paraId="5A381F75" w14:textId="66E10BE4" w:rsidR="00F41381" w:rsidRDefault="00F41381" w:rsidP="00F4138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14:paraId="68B834D0" w14:textId="77777777" w:rsidR="00F41381" w:rsidRDefault="00F41381" w:rsidP="00F4138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8"/>
          <w:szCs w:val="28"/>
        </w:rPr>
      </w:pPr>
    </w:p>
    <w:p w14:paraId="4071B5A8" w14:textId="23D94ECD" w:rsidR="002844ED" w:rsidRPr="00E0118A" w:rsidRDefault="002844ED" w:rsidP="00BF216D">
      <w:pPr>
        <w:ind w:right="38"/>
        <w:rPr>
          <w:rFonts w:ascii="Arial" w:hAnsi="Arial" w:cs="Arial"/>
          <w:b/>
          <w:sz w:val="28"/>
          <w:szCs w:val="28"/>
          <w:u w:val="single"/>
        </w:rPr>
      </w:pPr>
    </w:p>
    <w:p w14:paraId="695329F3" w14:textId="1B45BF9B" w:rsidR="00D17E96" w:rsidRPr="00E0118A" w:rsidRDefault="00E0118A" w:rsidP="00BF216D">
      <w:pPr>
        <w:ind w:right="38"/>
        <w:rPr>
          <w:rFonts w:ascii="Arial" w:hAnsi="Arial" w:cs="Arial"/>
          <w:sz w:val="28"/>
          <w:szCs w:val="28"/>
        </w:rPr>
      </w:pPr>
      <w:r w:rsidRPr="00E0118A">
        <w:rPr>
          <w:rFonts w:ascii="Arial" w:hAnsi="Arial" w:cs="Arial"/>
          <w:b/>
          <w:sz w:val="28"/>
          <w:szCs w:val="28"/>
          <w:u w:val="single"/>
        </w:rPr>
        <w:t xml:space="preserve">Thank you </w:t>
      </w:r>
      <w:r w:rsidR="00D17E96" w:rsidRPr="00E0118A">
        <w:rPr>
          <w:rFonts w:ascii="Arial" w:hAnsi="Arial" w:cs="Arial"/>
          <w:b/>
          <w:sz w:val="28"/>
          <w:szCs w:val="28"/>
          <w:u w:val="single"/>
        </w:rPr>
        <w:t xml:space="preserve">for your support.  </w:t>
      </w:r>
    </w:p>
    <w:sectPr w:rsidR="00D17E96" w:rsidRPr="00E0118A" w:rsidSect="00B164A1">
      <w:footerReference w:type="default" r:id="rId9"/>
      <w:pgSz w:w="12240" w:h="15840" w:code="1"/>
      <w:pgMar w:top="170" w:right="1440" w:bottom="57" w:left="1440" w:header="720" w:footer="720" w:gutter="0"/>
      <w:pgBorders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FF2A0" w14:textId="77777777" w:rsidR="00A90517" w:rsidRDefault="00A90517">
      <w:r>
        <w:separator/>
      </w:r>
    </w:p>
  </w:endnote>
  <w:endnote w:type="continuationSeparator" w:id="0">
    <w:p w14:paraId="62A25A22" w14:textId="77777777" w:rsidR="00A90517" w:rsidRDefault="00A9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401E" w14:textId="09BB29D5" w:rsidR="00A90517" w:rsidRDefault="00A90517">
    <w:pPr>
      <w:pStyle w:val="Footer"/>
      <w:rPr>
        <w:sz w:val="16"/>
      </w:rPr>
    </w:pPr>
    <w:r>
      <w:rPr>
        <w:sz w:val="16"/>
      </w:rPr>
      <w:t xml:space="preserve"> 2020-01 VJday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9E510" w14:textId="77777777" w:rsidR="00A90517" w:rsidRDefault="00A90517">
      <w:r>
        <w:separator/>
      </w:r>
    </w:p>
  </w:footnote>
  <w:footnote w:type="continuationSeparator" w:id="0">
    <w:p w14:paraId="12ABFA95" w14:textId="77777777" w:rsidR="00A90517" w:rsidRDefault="00A9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92D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17FCA"/>
    <w:multiLevelType w:val="hybridMultilevel"/>
    <w:tmpl w:val="A0F8D15E"/>
    <w:lvl w:ilvl="0" w:tplc="8BBE64F6">
      <w:numFmt w:val="bullet"/>
      <w:lvlText w:val=""/>
      <w:lvlJc w:val="left"/>
      <w:pPr>
        <w:ind w:left="268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">
    <w:nsid w:val="19D771C3"/>
    <w:multiLevelType w:val="hybridMultilevel"/>
    <w:tmpl w:val="832483D6"/>
    <w:lvl w:ilvl="0" w:tplc="E93EB648">
      <w:numFmt w:val="bullet"/>
      <w:lvlText w:val=""/>
      <w:lvlJc w:val="left"/>
      <w:pPr>
        <w:ind w:left="268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3">
    <w:nsid w:val="22375F7E"/>
    <w:multiLevelType w:val="hybridMultilevel"/>
    <w:tmpl w:val="EBB06FC8"/>
    <w:lvl w:ilvl="0" w:tplc="B5BA3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F0760"/>
    <w:multiLevelType w:val="hybridMultilevel"/>
    <w:tmpl w:val="71705CF6"/>
    <w:lvl w:ilvl="0" w:tplc="4B4E4F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C85827"/>
    <w:multiLevelType w:val="hybridMultilevel"/>
    <w:tmpl w:val="2022F988"/>
    <w:lvl w:ilvl="0" w:tplc="3DCE90D0">
      <w:start w:val="1"/>
      <w:numFmt w:val="lowerLetter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7CDA1402"/>
    <w:multiLevelType w:val="hybridMultilevel"/>
    <w:tmpl w:val="3670C0DC"/>
    <w:lvl w:ilvl="0" w:tplc="4DC057E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84"/>
    <w:rsid w:val="00002006"/>
    <w:rsid w:val="000033DF"/>
    <w:rsid w:val="000038EA"/>
    <w:rsid w:val="00005EDB"/>
    <w:rsid w:val="000133B6"/>
    <w:rsid w:val="000179E4"/>
    <w:rsid w:val="00022149"/>
    <w:rsid w:val="00025186"/>
    <w:rsid w:val="00025999"/>
    <w:rsid w:val="0004439E"/>
    <w:rsid w:val="000448F5"/>
    <w:rsid w:val="00047549"/>
    <w:rsid w:val="000541D5"/>
    <w:rsid w:val="0006195A"/>
    <w:rsid w:val="00070877"/>
    <w:rsid w:val="00071915"/>
    <w:rsid w:val="00090C9A"/>
    <w:rsid w:val="000A4979"/>
    <w:rsid w:val="000A6D8C"/>
    <w:rsid w:val="000B0328"/>
    <w:rsid w:val="000B55A9"/>
    <w:rsid w:val="000B6787"/>
    <w:rsid w:val="000C0882"/>
    <w:rsid w:val="000C0E3E"/>
    <w:rsid w:val="000C73AF"/>
    <w:rsid w:val="000D3CB1"/>
    <w:rsid w:val="000D3DB4"/>
    <w:rsid w:val="000E25AD"/>
    <w:rsid w:val="000F14DC"/>
    <w:rsid w:val="000F4FDB"/>
    <w:rsid w:val="00113E50"/>
    <w:rsid w:val="0011701B"/>
    <w:rsid w:val="00127F0C"/>
    <w:rsid w:val="00146180"/>
    <w:rsid w:val="00152B38"/>
    <w:rsid w:val="00153A34"/>
    <w:rsid w:val="00154F7D"/>
    <w:rsid w:val="0017077E"/>
    <w:rsid w:val="00173F13"/>
    <w:rsid w:val="001B08CC"/>
    <w:rsid w:val="001B3116"/>
    <w:rsid w:val="001B3259"/>
    <w:rsid w:val="001B5B1F"/>
    <w:rsid w:val="001D5B97"/>
    <w:rsid w:val="001D69F3"/>
    <w:rsid w:val="001F6886"/>
    <w:rsid w:val="001F6E5A"/>
    <w:rsid w:val="00205CAC"/>
    <w:rsid w:val="00206C21"/>
    <w:rsid w:val="00215842"/>
    <w:rsid w:val="00237BFB"/>
    <w:rsid w:val="00246A8E"/>
    <w:rsid w:val="00250287"/>
    <w:rsid w:val="00250AF2"/>
    <w:rsid w:val="00250B16"/>
    <w:rsid w:val="00250E47"/>
    <w:rsid w:val="00267547"/>
    <w:rsid w:val="002766EB"/>
    <w:rsid w:val="002774B4"/>
    <w:rsid w:val="00277917"/>
    <w:rsid w:val="00282AC3"/>
    <w:rsid w:val="002844ED"/>
    <w:rsid w:val="00285112"/>
    <w:rsid w:val="0029027D"/>
    <w:rsid w:val="00290BDF"/>
    <w:rsid w:val="00294AE2"/>
    <w:rsid w:val="00297AAC"/>
    <w:rsid w:val="002A666F"/>
    <w:rsid w:val="002B156A"/>
    <w:rsid w:val="002C0995"/>
    <w:rsid w:val="002C31AF"/>
    <w:rsid w:val="002D5C21"/>
    <w:rsid w:val="002F62CD"/>
    <w:rsid w:val="003226DA"/>
    <w:rsid w:val="00325818"/>
    <w:rsid w:val="00325EA5"/>
    <w:rsid w:val="00333DAB"/>
    <w:rsid w:val="00335020"/>
    <w:rsid w:val="003403E5"/>
    <w:rsid w:val="0034198F"/>
    <w:rsid w:val="00343662"/>
    <w:rsid w:val="003445D5"/>
    <w:rsid w:val="00346AC1"/>
    <w:rsid w:val="0035392C"/>
    <w:rsid w:val="00363FBE"/>
    <w:rsid w:val="0036646D"/>
    <w:rsid w:val="00366496"/>
    <w:rsid w:val="00373522"/>
    <w:rsid w:val="003774D9"/>
    <w:rsid w:val="00381613"/>
    <w:rsid w:val="00385077"/>
    <w:rsid w:val="00391128"/>
    <w:rsid w:val="003A61A8"/>
    <w:rsid w:val="003B6E16"/>
    <w:rsid w:val="003C430B"/>
    <w:rsid w:val="003C65A1"/>
    <w:rsid w:val="003C74F2"/>
    <w:rsid w:val="003D633E"/>
    <w:rsid w:val="003E133C"/>
    <w:rsid w:val="003E3AA1"/>
    <w:rsid w:val="003E5E3E"/>
    <w:rsid w:val="004064C6"/>
    <w:rsid w:val="004107E2"/>
    <w:rsid w:val="00440FDB"/>
    <w:rsid w:val="004446BF"/>
    <w:rsid w:val="00447B47"/>
    <w:rsid w:val="00450A2F"/>
    <w:rsid w:val="0046173A"/>
    <w:rsid w:val="0046522E"/>
    <w:rsid w:val="004740BF"/>
    <w:rsid w:val="00477212"/>
    <w:rsid w:val="00496EDA"/>
    <w:rsid w:val="0049743B"/>
    <w:rsid w:val="004A764E"/>
    <w:rsid w:val="004A7AAC"/>
    <w:rsid w:val="004C20FF"/>
    <w:rsid w:val="004C26B4"/>
    <w:rsid w:val="004C34AC"/>
    <w:rsid w:val="004D0EE6"/>
    <w:rsid w:val="004D203D"/>
    <w:rsid w:val="004D29DD"/>
    <w:rsid w:val="004D322E"/>
    <w:rsid w:val="004E1996"/>
    <w:rsid w:val="004F361B"/>
    <w:rsid w:val="005056D0"/>
    <w:rsid w:val="005412C5"/>
    <w:rsid w:val="00541FC9"/>
    <w:rsid w:val="00551671"/>
    <w:rsid w:val="00551822"/>
    <w:rsid w:val="005567B7"/>
    <w:rsid w:val="00564A02"/>
    <w:rsid w:val="0057067A"/>
    <w:rsid w:val="00576923"/>
    <w:rsid w:val="00580C90"/>
    <w:rsid w:val="00585DC6"/>
    <w:rsid w:val="005A4346"/>
    <w:rsid w:val="005C12B6"/>
    <w:rsid w:val="005C1622"/>
    <w:rsid w:val="005C1B2D"/>
    <w:rsid w:val="005C2549"/>
    <w:rsid w:val="005C60D9"/>
    <w:rsid w:val="005D570C"/>
    <w:rsid w:val="005F20A1"/>
    <w:rsid w:val="006255CD"/>
    <w:rsid w:val="00626024"/>
    <w:rsid w:val="00627F13"/>
    <w:rsid w:val="0063693C"/>
    <w:rsid w:val="00640BC7"/>
    <w:rsid w:val="00651924"/>
    <w:rsid w:val="00655A1B"/>
    <w:rsid w:val="00660AB3"/>
    <w:rsid w:val="00664A72"/>
    <w:rsid w:val="006656ED"/>
    <w:rsid w:val="00671720"/>
    <w:rsid w:val="006817A3"/>
    <w:rsid w:val="00692CDA"/>
    <w:rsid w:val="0069304D"/>
    <w:rsid w:val="006932EE"/>
    <w:rsid w:val="00696628"/>
    <w:rsid w:val="006A6A0F"/>
    <w:rsid w:val="006B0701"/>
    <w:rsid w:val="006C0A14"/>
    <w:rsid w:val="006D4DEC"/>
    <w:rsid w:val="006E17EF"/>
    <w:rsid w:val="006E251A"/>
    <w:rsid w:val="006F28D2"/>
    <w:rsid w:val="006F32A0"/>
    <w:rsid w:val="00701183"/>
    <w:rsid w:val="00702794"/>
    <w:rsid w:val="00706C5F"/>
    <w:rsid w:val="00711E2E"/>
    <w:rsid w:val="007152F1"/>
    <w:rsid w:val="00721819"/>
    <w:rsid w:val="00722FC3"/>
    <w:rsid w:val="00730282"/>
    <w:rsid w:val="007827D6"/>
    <w:rsid w:val="00782CBC"/>
    <w:rsid w:val="00784C58"/>
    <w:rsid w:val="0078518B"/>
    <w:rsid w:val="00786A25"/>
    <w:rsid w:val="00791057"/>
    <w:rsid w:val="0079615B"/>
    <w:rsid w:val="00796E0D"/>
    <w:rsid w:val="007A5036"/>
    <w:rsid w:val="007A511D"/>
    <w:rsid w:val="007A6362"/>
    <w:rsid w:val="007B0B05"/>
    <w:rsid w:val="007C1E63"/>
    <w:rsid w:val="007C70ED"/>
    <w:rsid w:val="007D49EB"/>
    <w:rsid w:val="007D63D9"/>
    <w:rsid w:val="00802E15"/>
    <w:rsid w:val="00810E4B"/>
    <w:rsid w:val="008151A1"/>
    <w:rsid w:val="00815A1A"/>
    <w:rsid w:val="00816223"/>
    <w:rsid w:val="00817611"/>
    <w:rsid w:val="0083594F"/>
    <w:rsid w:val="00837154"/>
    <w:rsid w:val="0083715D"/>
    <w:rsid w:val="00842C00"/>
    <w:rsid w:val="00842C93"/>
    <w:rsid w:val="008528B3"/>
    <w:rsid w:val="008578D4"/>
    <w:rsid w:val="008614B5"/>
    <w:rsid w:val="00862A4D"/>
    <w:rsid w:val="00867DEA"/>
    <w:rsid w:val="00870F5E"/>
    <w:rsid w:val="00880555"/>
    <w:rsid w:val="0088551E"/>
    <w:rsid w:val="008878E3"/>
    <w:rsid w:val="00896664"/>
    <w:rsid w:val="008A3C9D"/>
    <w:rsid w:val="008B4D45"/>
    <w:rsid w:val="008C36FD"/>
    <w:rsid w:val="008C608E"/>
    <w:rsid w:val="008D1B46"/>
    <w:rsid w:val="008D4427"/>
    <w:rsid w:val="008D72EC"/>
    <w:rsid w:val="008E1497"/>
    <w:rsid w:val="008E1B84"/>
    <w:rsid w:val="008E782B"/>
    <w:rsid w:val="00900F4A"/>
    <w:rsid w:val="00903E7C"/>
    <w:rsid w:val="00904EE0"/>
    <w:rsid w:val="009161DA"/>
    <w:rsid w:val="00920531"/>
    <w:rsid w:val="0092063D"/>
    <w:rsid w:val="0092091E"/>
    <w:rsid w:val="00931143"/>
    <w:rsid w:val="0093663B"/>
    <w:rsid w:val="00941071"/>
    <w:rsid w:val="0094685D"/>
    <w:rsid w:val="00955927"/>
    <w:rsid w:val="009870F4"/>
    <w:rsid w:val="0099792A"/>
    <w:rsid w:val="009B352A"/>
    <w:rsid w:val="009B4CFB"/>
    <w:rsid w:val="009D1DA5"/>
    <w:rsid w:val="009D272D"/>
    <w:rsid w:val="009D701E"/>
    <w:rsid w:val="009E0224"/>
    <w:rsid w:val="009E5654"/>
    <w:rsid w:val="009F03AD"/>
    <w:rsid w:val="009F61FC"/>
    <w:rsid w:val="00A10DA3"/>
    <w:rsid w:val="00A119ED"/>
    <w:rsid w:val="00A12E3F"/>
    <w:rsid w:val="00A14253"/>
    <w:rsid w:val="00A2505F"/>
    <w:rsid w:val="00A31E20"/>
    <w:rsid w:val="00A36A9B"/>
    <w:rsid w:val="00A426E3"/>
    <w:rsid w:val="00A472EB"/>
    <w:rsid w:val="00A50B7D"/>
    <w:rsid w:val="00A5209E"/>
    <w:rsid w:val="00A55EE0"/>
    <w:rsid w:val="00A56AD3"/>
    <w:rsid w:val="00A57AF0"/>
    <w:rsid w:val="00A72AB3"/>
    <w:rsid w:val="00A76269"/>
    <w:rsid w:val="00A90517"/>
    <w:rsid w:val="00A920A3"/>
    <w:rsid w:val="00A9364E"/>
    <w:rsid w:val="00A93C41"/>
    <w:rsid w:val="00A9684D"/>
    <w:rsid w:val="00A96CC0"/>
    <w:rsid w:val="00A977EC"/>
    <w:rsid w:val="00AA2D69"/>
    <w:rsid w:val="00AA48EA"/>
    <w:rsid w:val="00AA761C"/>
    <w:rsid w:val="00AB1F4B"/>
    <w:rsid w:val="00AB2FE2"/>
    <w:rsid w:val="00AB4F7B"/>
    <w:rsid w:val="00AC1FED"/>
    <w:rsid w:val="00AC70BC"/>
    <w:rsid w:val="00AD4B35"/>
    <w:rsid w:val="00AE2E97"/>
    <w:rsid w:val="00AF0ECD"/>
    <w:rsid w:val="00AF6379"/>
    <w:rsid w:val="00B01698"/>
    <w:rsid w:val="00B04539"/>
    <w:rsid w:val="00B06530"/>
    <w:rsid w:val="00B106E2"/>
    <w:rsid w:val="00B13458"/>
    <w:rsid w:val="00B164A1"/>
    <w:rsid w:val="00B225E1"/>
    <w:rsid w:val="00B2533A"/>
    <w:rsid w:val="00B278AC"/>
    <w:rsid w:val="00B508D7"/>
    <w:rsid w:val="00B54526"/>
    <w:rsid w:val="00B570A6"/>
    <w:rsid w:val="00B6140B"/>
    <w:rsid w:val="00B63192"/>
    <w:rsid w:val="00B661B5"/>
    <w:rsid w:val="00B709B2"/>
    <w:rsid w:val="00B7388D"/>
    <w:rsid w:val="00B75681"/>
    <w:rsid w:val="00B81C3C"/>
    <w:rsid w:val="00B82031"/>
    <w:rsid w:val="00B87FC6"/>
    <w:rsid w:val="00B927ED"/>
    <w:rsid w:val="00BB06EC"/>
    <w:rsid w:val="00BB64AF"/>
    <w:rsid w:val="00BB7484"/>
    <w:rsid w:val="00BB7C8D"/>
    <w:rsid w:val="00BE4694"/>
    <w:rsid w:val="00BE5662"/>
    <w:rsid w:val="00BF216D"/>
    <w:rsid w:val="00BF3E16"/>
    <w:rsid w:val="00BF76F3"/>
    <w:rsid w:val="00C01AAB"/>
    <w:rsid w:val="00C07304"/>
    <w:rsid w:val="00C13B87"/>
    <w:rsid w:val="00C21B6F"/>
    <w:rsid w:val="00C36914"/>
    <w:rsid w:val="00C41225"/>
    <w:rsid w:val="00C43457"/>
    <w:rsid w:val="00C47F89"/>
    <w:rsid w:val="00C52B07"/>
    <w:rsid w:val="00C53974"/>
    <w:rsid w:val="00C72E6A"/>
    <w:rsid w:val="00C767E7"/>
    <w:rsid w:val="00C835CA"/>
    <w:rsid w:val="00C84F11"/>
    <w:rsid w:val="00C85399"/>
    <w:rsid w:val="00C86393"/>
    <w:rsid w:val="00C86B5E"/>
    <w:rsid w:val="00C91001"/>
    <w:rsid w:val="00CA687F"/>
    <w:rsid w:val="00CB24EF"/>
    <w:rsid w:val="00CB5860"/>
    <w:rsid w:val="00CB64EB"/>
    <w:rsid w:val="00CB7D8C"/>
    <w:rsid w:val="00CD0ECD"/>
    <w:rsid w:val="00CF2084"/>
    <w:rsid w:val="00D00D76"/>
    <w:rsid w:val="00D05722"/>
    <w:rsid w:val="00D079D4"/>
    <w:rsid w:val="00D15C21"/>
    <w:rsid w:val="00D17E96"/>
    <w:rsid w:val="00D32CAA"/>
    <w:rsid w:val="00D34D17"/>
    <w:rsid w:val="00D507CA"/>
    <w:rsid w:val="00D50BED"/>
    <w:rsid w:val="00D543AB"/>
    <w:rsid w:val="00D5678B"/>
    <w:rsid w:val="00D6541D"/>
    <w:rsid w:val="00D75A02"/>
    <w:rsid w:val="00D779D3"/>
    <w:rsid w:val="00D80130"/>
    <w:rsid w:val="00D822CC"/>
    <w:rsid w:val="00D94C97"/>
    <w:rsid w:val="00DA05AC"/>
    <w:rsid w:val="00DA1176"/>
    <w:rsid w:val="00DB1BAC"/>
    <w:rsid w:val="00DB3EB7"/>
    <w:rsid w:val="00DC7F24"/>
    <w:rsid w:val="00DE55D7"/>
    <w:rsid w:val="00DF151F"/>
    <w:rsid w:val="00DF3ECD"/>
    <w:rsid w:val="00E0118A"/>
    <w:rsid w:val="00E11FCB"/>
    <w:rsid w:val="00E20A9C"/>
    <w:rsid w:val="00E45216"/>
    <w:rsid w:val="00E512E2"/>
    <w:rsid w:val="00E60F81"/>
    <w:rsid w:val="00E63091"/>
    <w:rsid w:val="00E636E5"/>
    <w:rsid w:val="00E644D3"/>
    <w:rsid w:val="00E74EBE"/>
    <w:rsid w:val="00E866A3"/>
    <w:rsid w:val="00E90433"/>
    <w:rsid w:val="00E96C01"/>
    <w:rsid w:val="00EA37CE"/>
    <w:rsid w:val="00EC10DB"/>
    <w:rsid w:val="00EC134B"/>
    <w:rsid w:val="00ED13CA"/>
    <w:rsid w:val="00ED6F1E"/>
    <w:rsid w:val="00EF01E7"/>
    <w:rsid w:val="00EF0564"/>
    <w:rsid w:val="00EF62CE"/>
    <w:rsid w:val="00F00B37"/>
    <w:rsid w:val="00F0121E"/>
    <w:rsid w:val="00F062B3"/>
    <w:rsid w:val="00F14EBA"/>
    <w:rsid w:val="00F15ADA"/>
    <w:rsid w:val="00F24B57"/>
    <w:rsid w:val="00F24EA6"/>
    <w:rsid w:val="00F36066"/>
    <w:rsid w:val="00F36084"/>
    <w:rsid w:val="00F41160"/>
    <w:rsid w:val="00F41381"/>
    <w:rsid w:val="00F4793C"/>
    <w:rsid w:val="00F5288E"/>
    <w:rsid w:val="00F547C4"/>
    <w:rsid w:val="00F60A9D"/>
    <w:rsid w:val="00F62519"/>
    <w:rsid w:val="00F7102C"/>
    <w:rsid w:val="00F72CDD"/>
    <w:rsid w:val="00F7335C"/>
    <w:rsid w:val="00F807DA"/>
    <w:rsid w:val="00F903EC"/>
    <w:rsid w:val="00F96BC1"/>
    <w:rsid w:val="00FA2BBE"/>
    <w:rsid w:val="00FA3F5E"/>
    <w:rsid w:val="00FA438E"/>
    <w:rsid w:val="00FA5907"/>
    <w:rsid w:val="00FA6ABC"/>
    <w:rsid w:val="00FB5655"/>
    <w:rsid w:val="00FB783C"/>
    <w:rsid w:val="00FD0BE5"/>
    <w:rsid w:val="00FD3ADE"/>
    <w:rsid w:val="00FD3C75"/>
    <w:rsid w:val="00FD3EA8"/>
    <w:rsid w:val="00FE0C7E"/>
    <w:rsid w:val="00FF30BD"/>
    <w:rsid w:val="00FF44D7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B46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38"/>
      <w:outlineLvl w:val="4"/>
    </w:pPr>
    <w:rPr>
      <w:rFonts w:ascii="Brush Script MT" w:hAnsi="Brush Script MT"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38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pPr>
      <w:keepNext/>
      <w:ind w:right="38"/>
      <w:jc w:val="center"/>
      <w:outlineLvl w:val="8"/>
    </w:pPr>
    <w:rPr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tabs>
        <w:tab w:val="left" w:pos="6358"/>
      </w:tabs>
      <w:ind w:right="38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827D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4D322E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5C1622"/>
    <w:rPr>
      <w:rFonts w:ascii="Arial" w:hAnsi="Arial" w:cs="Arial"/>
      <w:b/>
      <w:bCs/>
      <w:sz w:val="24"/>
      <w:szCs w:val="24"/>
      <w:u w:val="single"/>
      <w:lang w:val="en-US"/>
    </w:rPr>
  </w:style>
  <w:style w:type="character" w:customStyle="1" w:styleId="Heading8Char">
    <w:name w:val="Heading 8 Char"/>
    <w:link w:val="Heading8"/>
    <w:rsid w:val="005C1622"/>
    <w:rPr>
      <w:b/>
      <w:sz w:val="28"/>
      <w:szCs w:val="28"/>
      <w:lang w:val="en-US"/>
    </w:rPr>
  </w:style>
  <w:style w:type="character" w:customStyle="1" w:styleId="Heading9Char">
    <w:name w:val="Heading 9 Char"/>
    <w:link w:val="Heading9"/>
    <w:rsid w:val="005C1622"/>
    <w:rPr>
      <w:b/>
      <w:sz w:val="32"/>
      <w:szCs w:val="28"/>
      <w:lang w:val="en-US"/>
    </w:rPr>
  </w:style>
  <w:style w:type="table" w:styleId="TableGrid">
    <w:name w:val="Table Grid"/>
    <w:basedOn w:val="TableNormal"/>
    <w:uiPriority w:val="59"/>
    <w:rsid w:val="0083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E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right="38"/>
      <w:outlineLvl w:val="4"/>
    </w:pPr>
    <w:rPr>
      <w:rFonts w:ascii="Brush Script MT" w:hAnsi="Brush Script MT"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ind w:right="38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pPr>
      <w:keepNext/>
      <w:ind w:right="38"/>
      <w:jc w:val="center"/>
      <w:outlineLvl w:val="8"/>
    </w:pPr>
    <w:rPr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tabs>
        <w:tab w:val="left" w:pos="6358"/>
      </w:tabs>
      <w:ind w:right="38"/>
    </w:pPr>
    <w:rPr>
      <w:rFonts w:ascii="Arial" w:hAnsi="Arial" w:cs="Arial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827D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4D322E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5C1622"/>
    <w:rPr>
      <w:rFonts w:ascii="Arial" w:hAnsi="Arial" w:cs="Arial"/>
      <w:b/>
      <w:bCs/>
      <w:sz w:val="24"/>
      <w:szCs w:val="24"/>
      <w:u w:val="single"/>
      <w:lang w:val="en-US"/>
    </w:rPr>
  </w:style>
  <w:style w:type="character" w:customStyle="1" w:styleId="Heading8Char">
    <w:name w:val="Heading 8 Char"/>
    <w:link w:val="Heading8"/>
    <w:rsid w:val="005C1622"/>
    <w:rPr>
      <w:b/>
      <w:sz w:val="28"/>
      <w:szCs w:val="28"/>
      <w:lang w:val="en-US"/>
    </w:rPr>
  </w:style>
  <w:style w:type="character" w:customStyle="1" w:styleId="Heading9Char">
    <w:name w:val="Heading 9 Char"/>
    <w:link w:val="Heading9"/>
    <w:rsid w:val="005C1622"/>
    <w:rPr>
      <w:b/>
      <w:sz w:val="32"/>
      <w:szCs w:val="28"/>
      <w:lang w:val="en-US"/>
    </w:rPr>
  </w:style>
  <w:style w:type="table" w:styleId="TableGrid">
    <w:name w:val="Table Grid"/>
    <w:basedOn w:val="TableNormal"/>
    <w:uiPriority w:val="59"/>
    <w:rsid w:val="0083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E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B4E8-A2E7-7946-B1C3-6CDD475E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WP MADDY</vt:lpstr>
    </vt:vector>
  </TitlesOfParts>
  <Company>Somerset PCT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WP MADDY</dc:title>
  <dc:subject/>
  <dc:creator>Brenda Maddy</dc:creator>
  <cp:keywords/>
  <cp:lastModifiedBy>Brenda Maddy</cp:lastModifiedBy>
  <cp:revision>7</cp:revision>
  <cp:lastPrinted>2020-08-05T17:46:00Z</cp:lastPrinted>
  <dcterms:created xsi:type="dcterms:W3CDTF">2020-07-23T10:58:00Z</dcterms:created>
  <dcterms:modified xsi:type="dcterms:W3CDTF">2020-08-05T17:47:00Z</dcterms:modified>
</cp:coreProperties>
</file>